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39" w:rsidRPr="00AD5D39" w:rsidRDefault="00AD5D39" w:rsidP="00AD5D3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AD5D39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АНКЕТА</w:t>
      </w:r>
    </w:p>
    <w:p w:rsidR="00AD5D39" w:rsidRPr="00AD5D39" w:rsidRDefault="00EB1118" w:rsidP="00AD5D3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Калужская</w:t>
      </w:r>
      <w:proofErr w:type="gramEnd"/>
      <w:r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обл., Боровский р-н, д. Петрово</w:t>
      </w:r>
      <w:r w:rsidR="00AD5D39" w:rsidRPr="00AD5D39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                 «__» _______</w:t>
      </w:r>
      <w:r w:rsidR="00AD5D39" w:rsidRPr="00AD5D39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20   года</w:t>
      </w:r>
    </w:p>
    <w:p w:rsidR="00AD5D39" w:rsidRPr="00AD5D39" w:rsidRDefault="00AD5D39" w:rsidP="00AD5D39">
      <w:pPr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tbl>
      <w:tblPr>
        <w:tblStyle w:val="a3"/>
        <w:tblW w:w="9972" w:type="dxa"/>
        <w:tblInd w:w="-34" w:type="dxa"/>
        <w:tblLook w:val="04A0" w:firstRow="1" w:lastRow="0" w:firstColumn="1" w:lastColumn="0" w:noHBand="0" w:noVBand="1"/>
      </w:tblPr>
      <w:tblGrid>
        <w:gridCol w:w="571"/>
        <w:gridCol w:w="4143"/>
        <w:gridCol w:w="5258"/>
      </w:tblGrid>
      <w:tr w:rsidR="00AD5D39" w:rsidRPr="00AD5D39" w:rsidTr="00C26E49">
        <w:trPr>
          <w:trHeight w:val="352"/>
        </w:trPr>
        <w:tc>
          <w:tcPr>
            <w:tcW w:w="571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1" w:type="dxa"/>
            <w:gridSpan w:val="2"/>
          </w:tcPr>
          <w:p w:rsidR="00AD5D39" w:rsidRPr="00AD5D39" w:rsidRDefault="00AD5D39" w:rsidP="00AD5D3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Данные Заказчика</w:t>
            </w:r>
          </w:p>
        </w:tc>
      </w:tr>
      <w:tr w:rsidR="00AD5D39" w:rsidRPr="00AD5D39" w:rsidTr="00C26E49">
        <w:trPr>
          <w:trHeight w:val="288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846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Адрес регистрации (и адрес проживания, если отличается от регистрации)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269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Контактный телефон / e-</w:t>
            </w:r>
            <w:proofErr w:type="spellStart"/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269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Доп. контакты (при наличии)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467"/>
        </w:trPr>
        <w:tc>
          <w:tcPr>
            <w:tcW w:w="571" w:type="dxa"/>
          </w:tcPr>
          <w:p w:rsidR="00AD5D39" w:rsidRPr="00AD5D39" w:rsidRDefault="00AD5D39" w:rsidP="00AD5D39">
            <w:pPr>
              <w:tabs>
                <w:tab w:val="left" w:pos="0"/>
                <w:tab w:val="left" w:pos="34"/>
                <w:tab w:val="left" w:pos="176"/>
                <w:tab w:val="left" w:pos="342"/>
              </w:tabs>
              <w:ind w:left="72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1" w:type="dxa"/>
            <w:gridSpan w:val="2"/>
          </w:tcPr>
          <w:p w:rsidR="00AD5D39" w:rsidRPr="00AD5D39" w:rsidRDefault="00AD5D39" w:rsidP="00AD5D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Данные животного</w:t>
            </w:r>
          </w:p>
        </w:tc>
      </w:tr>
      <w:tr w:rsidR="00AD5D39" w:rsidRPr="00AD5D39" w:rsidTr="00C26E49">
        <w:trPr>
          <w:trHeight w:val="487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Кличка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633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EB111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Возраст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609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Порода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485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Стерильность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576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Инфекционные заболевания, перенесенные животным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577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846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Дата, когда Заказчик завел животное </w:t>
            </w:r>
          </w:p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576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Чем питается, количество и график</w:t>
            </w: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558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Прививки за последний год</w:t>
            </w:r>
          </w:p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558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Ветеринарный паспорт (данные, </w:t>
            </w:r>
            <w:proofErr w:type="gramStart"/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предоставлен</w:t>
            </w:r>
            <w:proofErr w:type="gramEnd"/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/не предоставлен)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573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shd w:val="clear" w:color="auto" w:fill="C0C0C0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Особенный уход за животным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695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Иная существенная информация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422"/>
        </w:trPr>
        <w:tc>
          <w:tcPr>
            <w:tcW w:w="571" w:type="dxa"/>
          </w:tcPr>
          <w:p w:rsidR="00AD5D39" w:rsidRPr="00AD5D39" w:rsidRDefault="00AD5D39" w:rsidP="00AD5D39">
            <w:pPr>
              <w:tabs>
                <w:tab w:val="left" w:pos="0"/>
                <w:tab w:val="left" w:pos="34"/>
                <w:tab w:val="left" w:pos="176"/>
                <w:tab w:val="left" w:pos="342"/>
              </w:tabs>
              <w:ind w:left="72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1" w:type="dxa"/>
            <w:gridSpan w:val="2"/>
          </w:tcPr>
          <w:p w:rsidR="00AD5D39" w:rsidRPr="00AD5D39" w:rsidRDefault="00AD5D39" w:rsidP="00AD5D3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Условия оказания услуг передержки</w:t>
            </w:r>
          </w:p>
        </w:tc>
      </w:tr>
      <w:tr w:rsidR="00AD5D39" w:rsidRPr="00AD5D39" w:rsidTr="00C26E49">
        <w:trPr>
          <w:trHeight w:val="683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Дата и время заселения*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1098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Дата и время выселения*</w:t>
            </w:r>
          </w:p>
          <w:p w:rsidR="00AD5D39" w:rsidRPr="00EB1118" w:rsidRDefault="00AD5D39" w:rsidP="00EB1118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i/>
                <w:iCs/>
                <w:sz w:val="20"/>
                <w:szCs w:val="23"/>
                <w:lang w:eastAsia="ru-RU"/>
              </w:rPr>
              <w:t xml:space="preserve">*Часы работы гостиницы: 11:00 </w:t>
            </w:r>
            <w:r w:rsidR="00EB1118">
              <w:rPr>
                <w:rFonts w:ascii="Times New Roman" w:eastAsia="Calibri" w:hAnsi="Times New Roman" w:cs="Times New Roman"/>
                <w:i/>
                <w:iCs/>
                <w:sz w:val="20"/>
                <w:szCs w:val="23"/>
                <w:lang w:eastAsia="ru-RU"/>
              </w:rPr>
              <w:t>–</w:t>
            </w:r>
            <w:r w:rsidRPr="00AD5D39">
              <w:rPr>
                <w:rFonts w:ascii="Times New Roman" w:eastAsia="Calibri" w:hAnsi="Times New Roman" w:cs="Times New Roman"/>
                <w:i/>
                <w:iCs/>
                <w:sz w:val="20"/>
                <w:szCs w:val="23"/>
                <w:lang w:eastAsia="ru-RU"/>
              </w:rPr>
              <w:t xml:space="preserve"> 19:00.</w:t>
            </w:r>
            <w:r w:rsidRPr="00AD5D39">
              <w:rPr>
                <w:rFonts w:ascii="Times New Roman" w:eastAsia="Calibri" w:hAnsi="Times New Roman" w:cs="Times New Roman"/>
                <w:i/>
                <w:iCs/>
                <w:sz w:val="20"/>
                <w:szCs w:val="23"/>
                <w:lang w:eastAsia="ru-RU"/>
              </w:rPr>
              <w:br/>
              <w:t>День заселения и выселения считаются за полные дни.</w:t>
            </w:r>
            <w:bookmarkStart w:id="0" w:name="_GoBack"/>
            <w:bookmarkEnd w:id="0"/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5D39" w:rsidRPr="00AD5D39" w:rsidTr="00C26E49">
        <w:trPr>
          <w:trHeight w:val="558"/>
        </w:trPr>
        <w:tc>
          <w:tcPr>
            <w:tcW w:w="571" w:type="dxa"/>
          </w:tcPr>
          <w:p w:rsidR="00AD5D39" w:rsidRPr="00AD5D39" w:rsidRDefault="00AD5D39" w:rsidP="00AD5D39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Данные авто (для проезда на территорию)</w:t>
            </w:r>
          </w:p>
        </w:tc>
        <w:tc>
          <w:tcPr>
            <w:tcW w:w="5257" w:type="dxa"/>
          </w:tcPr>
          <w:p w:rsidR="00AD5D39" w:rsidRPr="00AD5D39" w:rsidRDefault="00AD5D39" w:rsidP="00AD5D39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078D0" w:rsidRDefault="005078D0"/>
    <w:sectPr w:rsidR="005078D0" w:rsidSect="00EB11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375D"/>
    <w:multiLevelType w:val="hybridMultilevel"/>
    <w:tmpl w:val="3222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39"/>
    <w:rsid w:val="001E4ADC"/>
    <w:rsid w:val="00227800"/>
    <w:rsid w:val="00313AD9"/>
    <w:rsid w:val="005078D0"/>
    <w:rsid w:val="005501C6"/>
    <w:rsid w:val="007C7F14"/>
    <w:rsid w:val="00935A50"/>
    <w:rsid w:val="009C337C"/>
    <w:rsid w:val="00AD5D39"/>
    <w:rsid w:val="00B46A0D"/>
    <w:rsid w:val="00EB1118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Лалетина Елена Владимировна</dc:creator>
  <cp:keywords/>
  <dc:description/>
  <cp:lastModifiedBy>Хамардюк Юлия Владимировна</cp:lastModifiedBy>
  <cp:revision>2</cp:revision>
  <dcterms:created xsi:type="dcterms:W3CDTF">2018-12-14T11:22:00Z</dcterms:created>
  <dcterms:modified xsi:type="dcterms:W3CDTF">2018-12-14T13:50:00Z</dcterms:modified>
</cp:coreProperties>
</file>